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66" w:rsidRPr="00200D58" w:rsidRDefault="00581C66" w:rsidP="00C77DA2">
      <w:pPr>
        <w:jc w:val="center"/>
        <w:outlineLvl w:val="0"/>
        <w:rPr>
          <w:b/>
          <w:sz w:val="32"/>
          <w:szCs w:val="32"/>
        </w:rPr>
      </w:pPr>
      <w:r w:rsidRPr="00200D58">
        <w:rPr>
          <w:b/>
          <w:sz w:val="32"/>
          <w:szCs w:val="32"/>
        </w:rPr>
        <w:t>ДОГОВІР N ________</w:t>
      </w:r>
    </w:p>
    <w:p w:rsidR="00581C66" w:rsidRPr="00200D58" w:rsidRDefault="00581C66" w:rsidP="00C77DA2">
      <w:pPr>
        <w:jc w:val="center"/>
        <w:outlineLvl w:val="0"/>
        <w:rPr>
          <w:b/>
          <w:sz w:val="20"/>
          <w:szCs w:val="20"/>
        </w:rPr>
      </w:pPr>
      <w:r w:rsidRPr="00200D58">
        <w:rPr>
          <w:b/>
          <w:sz w:val="32"/>
          <w:szCs w:val="32"/>
        </w:rPr>
        <w:t xml:space="preserve">на проведення практики студентів </w:t>
      </w:r>
    </w:p>
    <w:p w:rsidR="00581C66" w:rsidRPr="00200D58" w:rsidRDefault="00581C66" w:rsidP="00581C66">
      <w:pPr>
        <w:jc w:val="center"/>
        <w:rPr>
          <w:b/>
        </w:rPr>
      </w:pPr>
    </w:p>
    <w:p w:rsidR="00581C66" w:rsidRPr="00200D58" w:rsidRDefault="00581C66" w:rsidP="00581C66">
      <w:pPr>
        <w:jc w:val="both"/>
        <w:rPr>
          <w:b/>
        </w:rPr>
      </w:pPr>
    </w:p>
    <w:p w:rsidR="00581C66" w:rsidRPr="00200D58" w:rsidRDefault="00581C66" w:rsidP="001C7164">
      <w:pPr>
        <w:ind w:left="993"/>
        <w:jc w:val="center"/>
      </w:pPr>
      <w:r w:rsidRPr="00200D58">
        <w:t>м.</w:t>
      </w:r>
      <w:r w:rsidR="00380710">
        <w:t xml:space="preserve"> </w:t>
      </w:r>
      <w:r w:rsidRPr="00200D58">
        <w:t xml:space="preserve">Луцьк                         </w:t>
      </w:r>
      <w:r w:rsidR="00380710">
        <w:tab/>
      </w:r>
      <w:r w:rsidR="00380710">
        <w:tab/>
      </w:r>
      <w:r w:rsidR="00380710">
        <w:tab/>
      </w:r>
      <w:r w:rsidR="00380710">
        <w:tab/>
      </w:r>
      <w:r w:rsidRPr="00200D58">
        <w:t xml:space="preserve">            </w:t>
      </w:r>
      <w:r w:rsidR="00380710">
        <w:t>«</w:t>
      </w:r>
      <w:r w:rsidRPr="00200D58">
        <w:t>___</w:t>
      </w:r>
      <w:r w:rsidR="00380710">
        <w:t>»</w:t>
      </w:r>
      <w:r w:rsidRPr="00200D58">
        <w:t xml:space="preserve"> ________20</w:t>
      </w:r>
      <w:r w:rsidR="000B3DE3">
        <w:t>_</w:t>
      </w:r>
      <w:r w:rsidR="00926A5F">
        <w:t xml:space="preserve">__ </w:t>
      </w:r>
      <w:r w:rsidRPr="00200D58">
        <w:t>р.</w:t>
      </w:r>
    </w:p>
    <w:p w:rsidR="00581C66" w:rsidRPr="00200D58" w:rsidRDefault="00380710" w:rsidP="00581C66">
      <w:pPr>
        <w:jc w:val="both"/>
      </w:pPr>
      <w:r>
        <w:tab/>
      </w:r>
    </w:p>
    <w:p w:rsidR="00CE195F" w:rsidRPr="00200D58" w:rsidRDefault="00581C66" w:rsidP="00581C66">
      <w:pPr>
        <w:jc w:val="both"/>
      </w:pPr>
      <w:r>
        <w:tab/>
      </w:r>
      <w:r w:rsidR="007E42BA">
        <w:t>Волин</w:t>
      </w:r>
      <w:r w:rsidR="00606379">
        <w:t>ський</w:t>
      </w:r>
      <w:r w:rsidR="008B3246">
        <w:t xml:space="preserve"> </w:t>
      </w:r>
      <w:r w:rsidR="00272FAB">
        <w:t xml:space="preserve">національний </w:t>
      </w:r>
      <w:r w:rsidRPr="00200D58">
        <w:t xml:space="preserve">університет імені Лесі Українки в особі </w:t>
      </w:r>
      <w:r w:rsidR="00B125E3">
        <w:t>про</w:t>
      </w:r>
      <w:r w:rsidRPr="00200D58">
        <w:t>ректора</w:t>
      </w:r>
      <w:r w:rsidR="00B125E3">
        <w:t xml:space="preserve"> з навчальної роботи </w:t>
      </w:r>
      <w:r w:rsidR="00A565ED">
        <w:t xml:space="preserve">та </w:t>
      </w:r>
      <w:proofErr w:type="spellStart"/>
      <w:r w:rsidR="00C71368">
        <w:t>рекрутації</w:t>
      </w:r>
      <w:proofErr w:type="spellEnd"/>
      <w:r w:rsidR="00A82775">
        <w:t xml:space="preserve"> </w:t>
      </w:r>
      <w:proofErr w:type="spellStart"/>
      <w:r w:rsidR="00A82775">
        <w:t>Громика</w:t>
      </w:r>
      <w:proofErr w:type="spellEnd"/>
      <w:r w:rsidR="00A82775">
        <w:t xml:space="preserve"> Юрія Васильовича</w:t>
      </w:r>
      <w:r w:rsidR="00FC6593">
        <w:t>, як</w:t>
      </w:r>
      <w:r w:rsidR="00984C92">
        <w:t>ий</w:t>
      </w:r>
      <w:r w:rsidRPr="00200D58">
        <w:t xml:space="preserve"> діє на підставі</w:t>
      </w:r>
      <w:r w:rsidR="001A2171">
        <w:t xml:space="preserve"> До</w:t>
      </w:r>
      <w:r w:rsidR="00A82775">
        <w:t>віреності</w:t>
      </w:r>
      <w:r w:rsidR="001A2171">
        <w:t xml:space="preserve"> </w:t>
      </w:r>
      <w:r w:rsidR="00764D6B">
        <w:t>№</w:t>
      </w:r>
      <w:r w:rsidR="00625E73">
        <w:t xml:space="preserve"> </w:t>
      </w:r>
      <w:r w:rsidR="00996D9A">
        <w:t>____________________________________</w:t>
      </w:r>
      <w:r w:rsidR="00625E73">
        <w:t xml:space="preserve"> </w:t>
      </w:r>
      <w:r w:rsidR="00764D6B">
        <w:t>,</w:t>
      </w:r>
      <w:r w:rsidR="00287FB1">
        <w:t xml:space="preserve">  </w:t>
      </w:r>
      <w:r w:rsidRPr="00200D58">
        <w:t>з однієї сторон</w:t>
      </w:r>
      <w:r w:rsidR="00A565ED">
        <w:t>и (надалі – навчальний заклад),</w:t>
      </w:r>
      <w:r w:rsidR="00287FB1">
        <w:t xml:space="preserve"> </w:t>
      </w:r>
      <w:r w:rsidRPr="00200D58">
        <w:t>та</w:t>
      </w:r>
      <w:r w:rsidR="00287FB1">
        <w:t xml:space="preserve"> </w:t>
      </w:r>
      <w:r w:rsidR="00625E73">
        <w:t>______________________________________________________________________________</w:t>
      </w:r>
    </w:p>
    <w:p w:rsidR="00581C66" w:rsidRPr="00200D58" w:rsidRDefault="00581C66" w:rsidP="00581C66">
      <w:pPr>
        <w:jc w:val="center"/>
        <w:rPr>
          <w:sz w:val="16"/>
          <w:szCs w:val="16"/>
        </w:rPr>
      </w:pPr>
      <w:r w:rsidRPr="00200D58">
        <w:rPr>
          <w:sz w:val="16"/>
          <w:szCs w:val="16"/>
        </w:rPr>
        <w:t>(назва підприємства, організації, установи)</w:t>
      </w:r>
    </w:p>
    <w:p w:rsidR="00581C66" w:rsidRPr="00200D58" w:rsidRDefault="00581C66" w:rsidP="00581C66">
      <w:pPr>
        <w:jc w:val="both"/>
      </w:pPr>
      <w:r w:rsidRPr="00200D58">
        <w:t>в</w:t>
      </w:r>
      <w:r w:rsidR="00287FB1">
        <w:t xml:space="preserve"> особі</w:t>
      </w:r>
      <w:r w:rsidR="00996D9A">
        <w:t xml:space="preserve"> _________________________________________________________________________</w:t>
      </w:r>
      <w:r w:rsidR="00287FB1">
        <w:t xml:space="preserve"> </w:t>
      </w:r>
    </w:p>
    <w:p w:rsidR="00581C66" w:rsidRPr="00200D58" w:rsidRDefault="00581C66" w:rsidP="00581C66">
      <w:pPr>
        <w:jc w:val="center"/>
        <w:rPr>
          <w:sz w:val="16"/>
          <w:szCs w:val="16"/>
        </w:rPr>
      </w:pPr>
      <w:r w:rsidRPr="00200D58">
        <w:rPr>
          <w:sz w:val="16"/>
          <w:szCs w:val="16"/>
        </w:rPr>
        <w:t>(посада, прізвище, ініціали)</w:t>
      </w:r>
    </w:p>
    <w:p w:rsidR="00581C66" w:rsidRPr="00200D58" w:rsidRDefault="00581C66" w:rsidP="00581C66">
      <w:pPr>
        <w:jc w:val="both"/>
      </w:pPr>
      <w:r w:rsidRPr="00200D58">
        <w:t>який діє на підставі</w:t>
      </w:r>
      <w:r w:rsidR="00287FB1">
        <w:t xml:space="preserve"> </w:t>
      </w:r>
      <w:r w:rsidR="00996D9A">
        <w:t>_______________________________________________________________</w:t>
      </w:r>
    </w:p>
    <w:p w:rsidR="00581C66" w:rsidRPr="00200D58" w:rsidRDefault="00581C66" w:rsidP="00581C66">
      <w:pPr>
        <w:jc w:val="center"/>
        <w:rPr>
          <w:sz w:val="16"/>
          <w:szCs w:val="16"/>
        </w:rPr>
      </w:pPr>
      <w:r w:rsidRPr="00200D58">
        <w:rPr>
          <w:sz w:val="16"/>
          <w:szCs w:val="16"/>
        </w:rPr>
        <w:t>(Статут підприємства, розпорядження, доручення)</w:t>
      </w:r>
    </w:p>
    <w:p w:rsidR="00581C66" w:rsidRPr="00200D58" w:rsidRDefault="00581C66" w:rsidP="00581C66">
      <w:pPr>
        <w:jc w:val="both"/>
      </w:pPr>
      <w:r w:rsidRPr="00200D58">
        <w:t>з другої сторони</w:t>
      </w:r>
      <w:r w:rsidR="008B3246">
        <w:t xml:space="preserve"> </w:t>
      </w:r>
      <w:r w:rsidRPr="00200D58">
        <w:t>(надалі - база практики),</w:t>
      </w:r>
      <w:r w:rsidR="008B3246">
        <w:t xml:space="preserve"> </w:t>
      </w:r>
      <w:r w:rsidRPr="00200D58">
        <w:t>уклали цей Договір про подане нижче:</w:t>
      </w:r>
    </w:p>
    <w:p w:rsidR="00581C66" w:rsidRPr="00200D58" w:rsidRDefault="00581C66" w:rsidP="00581C66">
      <w:pPr>
        <w:jc w:val="both"/>
      </w:pPr>
    </w:p>
    <w:p w:rsidR="00581C66" w:rsidRPr="00200D58" w:rsidRDefault="00581C66" w:rsidP="00581C66">
      <w:pPr>
        <w:jc w:val="center"/>
        <w:rPr>
          <w:b/>
        </w:rPr>
      </w:pPr>
      <w:r>
        <w:rPr>
          <w:b/>
        </w:rPr>
        <w:t>1.Предмет договору</w:t>
      </w:r>
    </w:p>
    <w:p w:rsidR="00581C66" w:rsidRPr="00200D58" w:rsidRDefault="00581C66" w:rsidP="00581C66">
      <w:pPr>
        <w:ind w:firstLine="708"/>
        <w:jc w:val="both"/>
      </w:pPr>
      <w:r w:rsidRPr="00200D58">
        <w:t>1.1.</w:t>
      </w:r>
      <w:r w:rsidR="008B3246">
        <w:t xml:space="preserve"> </w:t>
      </w:r>
      <w:r w:rsidRPr="00200D58">
        <w:t xml:space="preserve">Предметом договору є проведення практики студентів </w:t>
      </w:r>
      <w:r w:rsidR="00AC2479">
        <w:t>Волин</w:t>
      </w:r>
      <w:r w:rsidR="00606379">
        <w:t>ського</w:t>
      </w:r>
      <w:r w:rsidR="008B3246">
        <w:t xml:space="preserve"> </w:t>
      </w:r>
      <w:r w:rsidR="00C55789">
        <w:t>національного</w:t>
      </w:r>
      <w:r w:rsidRPr="00200D58">
        <w:t xml:space="preserve"> університету імені Лесі Українки.</w:t>
      </w:r>
    </w:p>
    <w:p w:rsidR="00581C66" w:rsidRPr="00200D58" w:rsidRDefault="00581C66" w:rsidP="00581C66">
      <w:pPr>
        <w:jc w:val="both"/>
      </w:pPr>
    </w:p>
    <w:p w:rsidR="00581C66" w:rsidRPr="00200D58" w:rsidRDefault="00581C66" w:rsidP="00581C66">
      <w:pPr>
        <w:jc w:val="center"/>
      </w:pPr>
      <w:r w:rsidRPr="00200D58">
        <w:rPr>
          <w:b/>
        </w:rPr>
        <w:t>2.Обов’язки  бази практики</w:t>
      </w:r>
    </w:p>
    <w:p w:rsidR="004D27E1" w:rsidRDefault="00581C66" w:rsidP="004D27E1">
      <w:pPr>
        <w:jc w:val="both"/>
      </w:pPr>
      <w:r>
        <w:tab/>
      </w:r>
      <w:r w:rsidR="004D27E1" w:rsidRPr="00200D58">
        <w:t>2.1. Прийняти студентів на практику згідно з календарним</w:t>
      </w:r>
      <w:r w:rsidR="008B3246">
        <w:t xml:space="preserve"> </w:t>
      </w:r>
      <w:r w:rsidR="004D27E1" w:rsidRPr="00200D58">
        <w:t>планом: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840"/>
        <w:gridCol w:w="840"/>
        <w:gridCol w:w="1203"/>
        <w:gridCol w:w="1200"/>
        <w:gridCol w:w="1077"/>
        <w:gridCol w:w="963"/>
      </w:tblGrid>
      <w:tr w:rsidR="00091D28" w:rsidTr="00556994">
        <w:tc>
          <w:tcPr>
            <w:tcW w:w="588" w:type="dxa"/>
            <w:vMerge w:val="restart"/>
          </w:tcPr>
          <w:p w:rsidR="00091D28" w:rsidRDefault="00091D28" w:rsidP="00556994">
            <w:pPr>
              <w:jc w:val="both"/>
            </w:pPr>
            <w:r>
              <w:t>№з/п</w:t>
            </w:r>
          </w:p>
        </w:tc>
        <w:tc>
          <w:tcPr>
            <w:tcW w:w="3840" w:type="dxa"/>
            <w:vMerge w:val="restart"/>
            <w:vAlign w:val="center"/>
          </w:tcPr>
          <w:p w:rsidR="00091D28" w:rsidRPr="00472A9E" w:rsidRDefault="00091D28" w:rsidP="0055699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Шифр</w:t>
            </w:r>
            <w:proofErr w:type="spellEnd"/>
            <w:r>
              <w:t xml:space="preserve"> і назва спеціальності</w:t>
            </w:r>
          </w:p>
        </w:tc>
        <w:tc>
          <w:tcPr>
            <w:tcW w:w="840" w:type="dxa"/>
            <w:vMerge w:val="restart"/>
            <w:vAlign w:val="center"/>
          </w:tcPr>
          <w:p w:rsidR="00091D28" w:rsidRDefault="00091D28" w:rsidP="00556994">
            <w:pPr>
              <w:jc w:val="center"/>
            </w:pPr>
            <w:r>
              <w:t>Курс</w:t>
            </w:r>
          </w:p>
        </w:tc>
        <w:tc>
          <w:tcPr>
            <w:tcW w:w="1203" w:type="dxa"/>
            <w:vMerge w:val="restart"/>
            <w:vAlign w:val="center"/>
          </w:tcPr>
          <w:p w:rsidR="00091D28" w:rsidRDefault="00091D28" w:rsidP="00556994">
            <w:pPr>
              <w:jc w:val="center"/>
            </w:pPr>
            <w:r>
              <w:t>Вид практики</w:t>
            </w:r>
          </w:p>
        </w:tc>
        <w:tc>
          <w:tcPr>
            <w:tcW w:w="1200" w:type="dxa"/>
            <w:vMerge w:val="restart"/>
          </w:tcPr>
          <w:p w:rsidR="00091D28" w:rsidRDefault="00091D28" w:rsidP="00556994">
            <w:pPr>
              <w:jc w:val="both"/>
            </w:pPr>
            <w:r>
              <w:t>Кількість студентів</w:t>
            </w:r>
          </w:p>
        </w:tc>
        <w:tc>
          <w:tcPr>
            <w:tcW w:w="2040" w:type="dxa"/>
            <w:gridSpan w:val="2"/>
            <w:vAlign w:val="center"/>
          </w:tcPr>
          <w:p w:rsidR="00091D28" w:rsidRDefault="00091D28" w:rsidP="00556994">
            <w:pPr>
              <w:jc w:val="center"/>
            </w:pPr>
            <w:r>
              <w:t>Термін практики</w:t>
            </w:r>
          </w:p>
        </w:tc>
      </w:tr>
      <w:tr w:rsidR="00091D28" w:rsidTr="00556994">
        <w:tc>
          <w:tcPr>
            <w:tcW w:w="588" w:type="dxa"/>
            <w:vMerge/>
          </w:tcPr>
          <w:p w:rsidR="00091D28" w:rsidRDefault="00091D28" w:rsidP="00556994">
            <w:pPr>
              <w:jc w:val="both"/>
            </w:pPr>
          </w:p>
        </w:tc>
        <w:tc>
          <w:tcPr>
            <w:tcW w:w="3840" w:type="dxa"/>
            <w:vMerge/>
          </w:tcPr>
          <w:p w:rsidR="00091D28" w:rsidRDefault="00091D28" w:rsidP="00556994">
            <w:pPr>
              <w:jc w:val="both"/>
            </w:pPr>
          </w:p>
        </w:tc>
        <w:tc>
          <w:tcPr>
            <w:tcW w:w="840" w:type="dxa"/>
            <w:vMerge/>
          </w:tcPr>
          <w:p w:rsidR="00091D28" w:rsidRDefault="00091D28" w:rsidP="00556994">
            <w:pPr>
              <w:jc w:val="both"/>
            </w:pPr>
          </w:p>
        </w:tc>
        <w:tc>
          <w:tcPr>
            <w:tcW w:w="1203" w:type="dxa"/>
            <w:vMerge/>
          </w:tcPr>
          <w:p w:rsidR="00091D28" w:rsidRDefault="00091D28" w:rsidP="00556994">
            <w:pPr>
              <w:jc w:val="both"/>
            </w:pPr>
          </w:p>
        </w:tc>
        <w:tc>
          <w:tcPr>
            <w:tcW w:w="1200" w:type="dxa"/>
            <w:vMerge/>
          </w:tcPr>
          <w:p w:rsidR="00091D28" w:rsidRDefault="00091D28" w:rsidP="00556994">
            <w:pPr>
              <w:jc w:val="both"/>
            </w:pPr>
          </w:p>
        </w:tc>
        <w:tc>
          <w:tcPr>
            <w:tcW w:w="1077" w:type="dxa"/>
            <w:vAlign w:val="center"/>
          </w:tcPr>
          <w:p w:rsidR="00091D28" w:rsidRDefault="00091D28" w:rsidP="00556994">
            <w:pPr>
              <w:jc w:val="center"/>
            </w:pPr>
            <w:r>
              <w:t>початок</w:t>
            </w:r>
          </w:p>
        </w:tc>
        <w:tc>
          <w:tcPr>
            <w:tcW w:w="963" w:type="dxa"/>
            <w:vAlign w:val="center"/>
          </w:tcPr>
          <w:p w:rsidR="00091D28" w:rsidRDefault="00091D28" w:rsidP="00556994">
            <w:pPr>
              <w:jc w:val="center"/>
            </w:pPr>
            <w:r>
              <w:t>кінець</w:t>
            </w:r>
          </w:p>
        </w:tc>
      </w:tr>
      <w:tr w:rsidR="00091D28" w:rsidTr="00556994">
        <w:trPr>
          <w:trHeight w:val="315"/>
        </w:trPr>
        <w:tc>
          <w:tcPr>
            <w:tcW w:w="588" w:type="dxa"/>
          </w:tcPr>
          <w:p w:rsidR="00091D28" w:rsidRPr="00606379" w:rsidRDefault="00091D28" w:rsidP="00556994">
            <w:pPr>
              <w:jc w:val="both"/>
              <w:rPr>
                <w:lang w:val="en-US"/>
              </w:rPr>
            </w:pPr>
            <w:r w:rsidRPr="00606379">
              <w:rPr>
                <w:lang w:val="en-US"/>
              </w:rPr>
              <w:t>1</w:t>
            </w:r>
          </w:p>
        </w:tc>
        <w:tc>
          <w:tcPr>
            <w:tcW w:w="3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3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077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963" w:type="dxa"/>
          </w:tcPr>
          <w:p w:rsidR="00091D28" w:rsidRDefault="00091D28" w:rsidP="00556994">
            <w:pPr>
              <w:jc w:val="both"/>
            </w:pPr>
          </w:p>
        </w:tc>
      </w:tr>
      <w:tr w:rsidR="00091D28" w:rsidTr="00556994">
        <w:trPr>
          <w:trHeight w:val="315"/>
        </w:trPr>
        <w:tc>
          <w:tcPr>
            <w:tcW w:w="588" w:type="dxa"/>
          </w:tcPr>
          <w:p w:rsidR="00091D28" w:rsidRPr="00606379" w:rsidRDefault="00091D28" w:rsidP="00556994">
            <w:pPr>
              <w:jc w:val="both"/>
              <w:rPr>
                <w:lang w:val="en-US"/>
              </w:rPr>
            </w:pPr>
            <w:r w:rsidRPr="00606379">
              <w:rPr>
                <w:lang w:val="en-US"/>
              </w:rPr>
              <w:t>2</w:t>
            </w:r>
          </w:p>
        </w:tc>
        <w:tc>
          <w:tcPr>
            <w:tcW w:w="3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3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077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963" w:type="dxa"/>
          </w:tcPr>
          <w:p w:rsidR="00091D28" w:rsidRDefault="00091D28" w:rsidP="00556994">
            <w:pPr>
              <w:jc w:val="both"/>
            </w:pPr>
          </w:p>
        </w:tc>
      </w:tr>
      <w:tr w:rsidR="00091D28" w:rsidTr="00556994">
        <w:trPr>
          <w:trHeight w:val="315"/>
        </w:trPr>
        <w:tc>
          <w:tcPr>
            <w:tcW w:w="588" w:type="dxa"/>
          </w:tcPr>
          <w:p w:rsidR="00091D28" w:rsidRPr="00606379" w:rsidRDefault="00091D28" w:rsidP="00556994">
            <w:pPr>
              <w:jc w:val="both"/>
              <w:rPr>
                <w:lang w:val="en-US"/>
              </w:rPr>
            </w:pPr>
            <w:r w:rsidRPr="00606379">
              <w:rPr>
                <w:lang w:val="en-US"/>
              </w:rPr>
              <w:t>3</w:t>
            </w:r>
          </w:p>
        </w:tc>
        <w:tc>
          <w:tcPr>
            <w:tcW w:w="3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3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077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963" w:type="dxa"/>
          </w:tcPr>
          <w:p w:rsidR="00091D28" w:rsidRDefault="00091D28" w:rsidP="00556994">
            <w:pPr>
              <w:jc w:val="both"/>
            </w:pPr>
          </w:p>
        </w:tc>
      </w:tr>
      <w:tr w:rsidR="00091D28" w:rsidTr="00556994">
        <w:trPr>
          <w:trHeight w:val="315"/>
        </w:trPr>
        <w:tc>
          <w:tcPr>
            <w:tcW w:w="588" w:type="dxa"/>
          </w:tcPr>
          <w:p w:rsidR="00091D28" w:rsidRPr="00606379" w:rsidRDefault="00091D28" w:rsidP="00556994">
            <w:pPr>
              <w:jc w:val="both"/>
              <w:rPr>
                <w:lang w:val="en-US"/>
              </w:rPr>
            </w:pPr>
            <w:r w:rsidRPr="00606379">
              <w:rPr>
                <w:lang w:val="en-US"/>
              </w:rPr>
              <w:t>4</w:t>
            </w:r>
          </w:p>
        </w:tc>
        <w:tc>
          <w:tcPr>
            <w:tcW w:w="3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3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077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963" w:type="dxa"/>
          </w:tcPr>
          <w:p w:rsidR="00091D28" w:rsidRDefault="00091D28" w:rsidP="00556994">
            <w:pPr>
              <w:jc w:val="both"/>
            </w:pPr>
          </w:p>
        </w:tc>
      </w:tr>
      <w:tr w:rsidR="00091D28" w:rsidTr="00556994">
        <w:trPr>
          <w:trHeight w:val="315"/>
        </w:trPr>
        <w:tc>
          <w:tcPr>
            <w:tcW w:w="588" w:type="dxa"/>
          </w:tcPr>
          <w:p w:rsidR="00091D28" w:rsidRPr="00606379" w:rsidRDefault="00091D28" w:rsidP="00556994">
            <w:pPr>
              <w:jc w:val="both"/>
              <w:rPr>
                <w:lang w:val="en-US"/>
              </w:rPr>
            </w:pPr>
            <w:r w:rsidRPr="00606379">
              <w:rPr>
                <w:lang w:val="en-US"/>
              </w:rPr>
              <w:t>5</w:t>
            </w:r>
          </w:p>
        </w:tc>
        <w:tc>
          <w:tcPr>
            <w:tcW w:w="3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3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077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963" w:type="dxa"/>
          </w:tcPr>
          <w:p w:rsidR="00091D28" w:rsidRDefault="00091D28" w:rsidP="00556994">
            <w:pPr>
              <w:jc w:val="both"/>
            </w:pPr>
          </w:p>
        </w:tc>
      </w:tr>
      <w:tr w:rsidR="00091D28" w:rsidTr="00556994">
        <w:trPr>
          <w:trHeight w:val="315"/>
        </w:trPr>
        <w:tc>
          <w:tcPr>
            <w:tcW w:w="588" w:type="dxa"/>
          </w:tcPr>
          <w:p w:rsidR="00091D28" w:rsidRPr="00606379" w:rsidRDefault="00091D28" w:rsidP="00556994">
            <w:pPr>
              <w:jc w:val="both"/>
              <w:rPr>
                <w:lang w:val="en-US"/>
              </w:rPr>
            </w:pPr>
            <w:r w:rsidRPr="00606379">
              <w:rPr>
                <w:lang w:val="en-US"/>
              </w:rPr>
              <w:t>6</w:t>
            </w:r>
          </w:p>
        </w:tc>
        <w:tc>
          <w:tcPr>
            <w:tcW w:w="3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3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077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963" w:type="dxa"/>
          </w:tcPr>
          <w:p w:rsidR="00091D28" w:rsidRDefault="00091D28" w:rsidP="00556994">
            <w:pPr>
              <w:jc w:val="both"/>
            </w:pPr>
          </w:p>
        </w:tc>
      </w:tr>
      <w:tr w:rsidR="00091D28" w:rsidTr="00556994">
        <w:trPr>
          <w:trHeight w:val="315"/>
        </w:trPr>
        <w:tc>
          <w:tcPr>
            <w:tcW w:w="588" w:type="dxa"/>
          </w:tcPr>
          <w:p w:rsidR="00091D28" w:rsidRPr="00606379" w:rsidRDefault="00091D28" w:rsidP="00556994">
            <w:pPr>
              <w:jc w:val="both"/>
              <w:rPr>
                <w:lang w:val="en-US"/>
              </w:rPr>
            </w:pPr>
            <w:r w:rsidRPr="00606379">
              <w:rPr>
                <w:lang w:val="en-US"/>
              </w:rPr>
              <w:t>7</w:t>
            </w:r>
          </w:p>
        </w:tc>
        <w:tc>
          <w:tcPr>
            <w:tcW w:w="3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3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077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963" w:type="dxa"/>
          </w:tcPr>
          <w:p w:rsidR="00091D28" w:rsidRDefault="00091D28" w:rsidP="00556994">
            <w:pPr>
              <w:jc w:val="both"/>
            </w:pPr>
          </w:p>
        </w:tc>
      </w:tr>
      <w:tr w:rsidR="00091D28" w:rsidTr="00556994">
        <w:trPr>
          <w:trHeight w:val="315"/>
        </w:trPr>
        <w:tc>
          <w:tcPr>
            <w:tcW w:w="588" w:type="dxa"/>
          </w:tcPr>
          <w:p w:rsidR="00091D28" w:rsidRPr="00606379" w:rsidRDefault="00091D28" w:rsidP="00556994">
            <w:pPr>
              <w:jc w:val="both"/>
              <w:rPr>
                <w:lang w:val="en-US"/>
              </w:rPr>
            </w:pPr>
            <w:r w:rsidRPr="00606379">
              <w:rPr>
                <w:lang w:val="en-US"/>
              </w:rPr>
              <w:t>8</w:t>
            </w:r>
          </w:p>
        </w:tc>
        <w:tc>
          <w:tcPr>
            <w:tcW w:w="3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3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077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963" w:type="dxa"/>
          </w:tcPr>
          <w:p w:rsidR="00091D28" w:rsidRDefault="00091D28" w:rsidP="00556994">
            <w:pPr>
              <w:jc w:val="both"/>
            </w:pPr>
          </w:p>
        </w:tc>
      </w:tr>
      <w:tr w:rsidR="00091D28" w:rsidTr="00556994">
        <w:trPr>
          <w:trHeight w:val="315"/>
        </w:trPr>
        <w:tc>
          <w:tcPr>
            <w:tcW w:w="588" w:type="dxa"/>
          </w:tcPr>
          <w:p w:rsidR="00091D28" w:rsidRPr="00606379" w:rsidRDefault="00091D28" w:rsidP="00556994">
            <w:pPr>
              <w:jc w:val="both"/>
              <w:rPr>
                <w:lang w:val="en-US"/>
              </w:rPr>
            </w:pPr>
            <w:r w:rsidRPr="00606379">
              <w:rPr>
                <w:lang w:val="en-US"/>
              </w:rPr>
              <w:t>9</w:t>
            </w:r>
          </w:p>
        </w:tc>
        <w:tc>
          <w:tcPr>
            <w:tcW w:w="3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3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077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963" w:type="dxa"/>
          </w:tcPr>
          <w:p w:rsidR="00091D28" w:rsidRDefault="00091D28" w:rsidP="00556994">
            <w:pPr>
              <w:jc w:val="both"/>
            </w:pPr>
          </w:p>
        </w:tc>
      </w:tr>
      <w:tr w:rsidR="00091D28" w:rsidTr="00556994">
        <w:trPr>
          <w:trHeight w:val="315"/>
        </w:trPr>
        <w:tc>
          <w:tcPr>
            <w:tcW w:w="588" w:type="dxa"/>
          </w:tcPr>
          <w:p w:rsidR="00091D28" w:rsidRPr="00606379" w:rsidRDefault="00091D28" w:rsidP="00556994">
            <w:pPr>
              <w:jc w:val="both"/>
              <w:rPr>
                <w:lang w:val="en-US"/>
              </w:rPr>
            </w:pPr>
            <w:r w:rsidRPr="00606379">
              <w:rPr>
                <w:lang w:val="en-US"/>
              </w:rPr>
              <w:t>10</w:t>
            </w:r>
          </w:p>
        </w:tc>
        <w:tc>
          <w:tcPr>
            <w:tcW w:w="3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84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3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200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1077" w:type="dxa"/>
          </w:tcPr>
          <w:p w:rsidR="00091D28" w:rsidRDefault="00091D28" w:rsidP="00556994">
            <w:pPr>
              <w:jc w:val="both"/>
            </w:pPr>
          </w:p>
        </w:tc>
        <w:tc>
          <w:tcPr>
            <w:tcW w:w="963" w:type="dxa"/>
          </w:tcPr>
          <w:p w:rsidR="00091D28" w:rsidRDefault="00091D28" w:rsidP="00556994">
            <w:pPr>
              <w:jc w:val="both"/>
            </w:pPr>
          </w:p>
        </w:tc>
      </w:tr>
    </w:tbl>
    <w:p w:rsidR="00091D28" w:rsidRDefault="00091D28" w:rsidP="004D27E1">
      <w:pPr>
        <w:jc w:val="both"/>
      </w:pPr>
    </w:p>
    <w:p w:rsidR="00581C66" w:rsidRPr="002617C3" w:rsidRDefault="00581C66" w:rsidP="00581C66">
      <w:pPr>
        <w:ind w:firstLine="708"/>
        <w:jc w:val="both"/>
      </w:pPr>
      <w:r>
        <w:t>2</w:t>
      </w:r>
      <w:r w:rsidRPr="00B224C6">
        <w:t>.2.</w:t>
      </w:r>
      <w:r w:rsidRPr="002617C3">
        <w:t xml:space="preserve"> Призначити наказом кваліфікованих спеціалістів для безпосереднього керівництва практикою. </w:t>
      </w:r>
    </w:p>
    <w:p w:rsidR="00581C66" w:rsidRPr="002617C3" w:rsidRDefault="00581C66" w:rsidP="00581C66">
      <w:pPr>
        <w:ind w:firstLine="708"/>
        <w:jc w:val="both"/>
      </w:pPr>
      <w:r>
        <w:t>2</w:t>
      </w:r>
      <w:r w:rsidRPr="00B224C6">
        <w:t>.3</w:t>
      </w:r>
      <w:r w:rsidRPr="002617C3">
        <w:t xml:space="preserve">. Створити необхідні умови для виконання студентами програм практики, не допускати використання їх на посадах та роботах, що не відповідають програмі практики та майбутній спеціальності. </w:t>
      </w:r>
    </w:p>
    <w:p w:rsidR="00581C66" w:rsidRPr="00F164F8" w:rsidRDefault="00581C66" w:rsidP="00F164F8">
      <w:pPr>
        <w:ind w:firstLine="708"/>
        <w:jc w:val="both"/>
        <w:rPr>
          <w:lang w:val="ru-RU"/>
        </w:rPr>
      </w:pPr>
      <w:r>
        <w:t>2</w:t>
      </w:r>
      <w:r w:rsidRPr="00B224C6">
        <w:t>.4.</w:t>
      </w:r>
      <w:r w:rsidRPr="002617C3">
        <w:t xml:space="preserve"> Забезпечити студентам умови безпечної роботи на кожному робочому місці. </w:t>
      </w:r>
      <w:r w:rsidR="00F164F8">
        <w:t>Керівнику практики від бази практики п</w:t>
      </w:r>
      <w:r w:rsidR="00F164F8" w:rsidRPr="002617C3">
        <w:t>роводити обов'язкові інструктажі з охорони праці</w:t>
      </w:r>
      <w:r w:rsidR="00F164F8">
        <w:t>: ввідний та на робочому місці.</w:t>
      </w:r>
      <w:r w:rsidR="00E2440F" w:rsidRPr="00E2440F">
        <w:rPr>
          <w:lang w:val="ru-RU"/>
        </w:rPr>
        <w:t xml:space="preserve"> </w:t>
      </w:r>
      <w:r w:rsidR="00460957">
        <w:t xml:space="preserve">Забезпечити, при  потребі, </w:t>
      </w:r>
      <w:r w:rsidRPr="002617C3">
        <w:t xml:space="preserve">лікувально-профілактичним обслуговуванням за нормами, встановленими для штатних працівників. </w:t>
      </w:r>
    </w:p>
    <w:p w:rsidR="00581C66" w:rsidRPr="002617C3" w:rsidRDefault="00581C66" w:rsidP="00581C66">
      <w:pPr>
        <w:ind w:firstLine="708"/>
        <w:jc w:val="both"/>
      </w:pPr>
      <w:r>
        <w:t>2</w:t>
      </w:r>
      <w:r w:rsidRPr="002617C3">
        <w:t>.5. Надати студентам-практикантам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практики</w:t>
      </w:r>
      <w:r w:rsidR="00F164F8">
        <w:t>у терміни, що визначені цим договором та погоджені керівником практики від бази практики</w:t>
      </w:r>
      <w:r w:rsidRPr="002617C3">
        <w:t xml:space="preserve">. </w:t>
      </w:r>
    </w:p>
    <w:p w:rsidR="00581C66" w:rsidRPr="002617C3" w:rsidRDefault="00581C66" w:rsidP="00581C66">
      <w:pPr>
        <w:ind w:firstLine="708"/>
        <w:jc w:val="both"/>
      </w:pPr>
      <w:r>
        <w:t>2</w:t>
      </w:r>
      <w:r w:rsidRPr="002617C3">
        <w:t xml:space="preserve">.6.Про всі порушення трудової дисципліни, внутрішнього розпорядку та про інші порушення повідомляти навчальний заклад. </w:t>
      </w:r>
    </w:p>
    <w:p w:rsidR="00581C66" w:rsidRPr="002617C3" w:rsidRDefault="00581C66" w:rsidP="001F65C2">
      <w:pPr>
        <w:tabs>
          <w:tab w:val="left" w:pos="1200"/>
          <w:tab w:val="left" w:pos="1320"/>
        </w:tabs>
        <w:ind w:firstLine="708"/>
        <w:jc w:val="both"/>
      </w:pPr>
      <w:r>
        <w:t>2</w:t>
      </w:r>
      <w:r w:rsidRPr="002617C3">
        <w:t>.7.Після закінчення практики дати характеристику на кожного студента-практиканта, в котрій відобразити</w:t>
      </w:r>
      <w:r w:rsidR="001F65C2">
        <w:t xml:space="preserve"> якість</w:t>
      </w:r>
      <w:r>
        <w:t xml:space="preserve"> підготовленого ним звіту</w:t>
      </w:r>
      <w:r w:rsidRPr="002617C3">
        <w:t xml:space="preserve">. </w:t>
      </w:r>
    </w:p>
    <w:p w:rsidR="00581C66" w:rsidRPr="002617C3" w:rsidRDefault="00581C66" w:rsidP="00581C66">
      <w:pPr>
        <w:ind w:firstLine="708"/>
        <w:jc w:val="both"/>
      </w:pPr>
      <w:r>
        <w:t xml:space="preserve">2.8. </w:t>
      </w:r>
      <w:r w:rsidRPr="002617C3">
        <w:t>Додаткові</w:t>
      </w:r>
      <w:r w:rsidR="00E2440F">
        <w:rPr>
          <w:lang w:val="en-US"/>
        </w:rPr>
        <w:t xml:space="preserve"> </w:t>
      </w:r>
      <w:r w:rsidRPr="002617C3">
        <w:t>умови ______________________________________</w:t>
      </w:r>
      <w:r>
        <w:t>__________________</w:t>
      </w:r>
    </w:p>
    <w:p w:rsidR="00581C66" w:rsidRPr="002617C3" w:rsidRDefault="00581C66" w:rsidP="00581C66">
      <w:pPr>
        <w:jc w:val="both"/>
      </w:pPr>
      <w:r w:rsidRPr="002617C3">
        <w:lastRenderedPageBreak/>
        <w:t>________________________________________________________</w:t>
      </w:r>
      <w:r>
        <w:t>________________________</w:t>
      </w:r>
    </w:p>
    <w:p w:rsidR="00581C66" w:rsidRPr="002617C3" w:rsidRDefault="00581C66" w:rsidP="00581C66">
      <w:pPr>
        <w:jc w:val="both"/>
      </w:pPr>
    </w:p>
    <w:p w:rsidR="00311D98" w:rsidRPr="002617C3" w:rsidRDefault="00311D98" w:rsidP="00C77DA2">
      <w:pPr>
        <w:jc w:val="center"/>
        <w:outlineLvl w:val="0"/>
      </w:pPr>
      <w:r>
        <w:rPr>
          <w:b/>
        </w:rPr>
        <w:t>3</w:t>
      </w:r>
      <w:r w:rsidRPr="00734CF9">
        <w:rPr>
          <w:b/>
        </w:rPr>
        <w:t xml:space="preserve">. </w:t>
      </w:r>
      <w:r>
        <w:rPr>
          <w:b/>
        </w:rPr>
        <w:t>Обов’язки н</w:t>
      </w:r>
      <w:r w:rsidRPr="00734CF9">
        <w:rPr>
          <w:b/>
        </w:rPr>
        <w:t>авчальн</w:t>
      </w:r>
      <w:r>
        <w:rPr>
          <w:b/>
        </w:rPr>
        <w:t>ого</w:t>
      </w:r>
      <w:r w:rsidRPr="00734CF9">
        <w:rPr>
          <w:b/>
        </w:rPr>
        <w:t xml:space="preserve"> заклад</w:t>
      </w:r>
      <w:r>
        <w:rPr>
          <w:b/>
        </w:rPr>
        <w:t>у.</w:t>
      </w:r>
    </w:p>
    <w:p w:rsidR="00311D98" w:rsidRPr="002617C3" w:rsidRDefault="00311D98" w:rsidP="00311D98">
      <w:pPr>
        <w:ind w:firstLine="708"/>
        <w:jc w:val="both"/>
      </w:pPr>
      <w:r>
        <w:t>3</w:t>
      </w:r>
      <w:r w:rsidRPr="002617C3">
        <w:t xml:space="preserve">.1. За два місяці до початку практики надати базі практики для погодження програму, а не пізніше ніж за тиждень - список студентів, яких направляють на практику. </w:t>
      </w:r>
    </w:p>
    <w:p w:rsidR="00311D98" w:rsidRPr="002617C3" w:rsidRDefault="00311D98" w:rsidP="00311D98">
      <w:pPr>
        <w:ind w:firstLine="708"/>
        <w:jc w:val="both"/>
      </w:pPr>
      <w:r>
        <w:t>3</w:t>
      </w:r>
      <w:r w:rsidRPr="002617C3">
        <w:t xml:space="preserve">.2. Призначити керівниками практики кваліфікованих викладачів. </w:t>
      </w:r>
    </w:p>
    <w:p w:rsidR="00311D98" w:rsidRDefault="00311D98" w:rsidP="00311D98">
      <w:pPr>
        <w:ind w:firstLine="708"/>
        <w:jc w:val="both"/>
      </w:pPr>
      <w:r>
        <w:t>3</w:t>
      </w:r>
      <w:r w:rsidRPr="002617C3">
        <w:t>.3. 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</w:t>
      </w:r>
      <w:r>
        <w:t>адків, що сталися з студентами.</w:t>
      </w:r>
    </w:p>
    <w:p w:rsidR="00311D98" w:rsidRDefault="00311D98" w:rsidP="00311D98">
      <w:pPr>
        <w:ind w:firstLine="708"/>
        <w:jc w:val="both"/>
      </w:pPr>
    </w:p>
    <w:p w:rsidR="003458DC" w:rsidRDefault="00311D98" w:rsidP="00C77DA2">
      <w:pPr>
        <w:jc w:val="center"/>
        <w:outlineLvl w:val="0"/>
        <w:rPr>
          <w:b/>
        </w:rPr>
      </w:pPr>
      <w:r w:rsidRPr="00DB0BEA">
        <w:rPr>
          <w:b/>
        </w:rPr>
        <w:t xml:space="preserve">4. </w:t>
      </w:r>
      <w:r w:rsidR="003458DC">
        <w:rPr>
          <w:b/>
        </w:rPr>
        <w:t>Права навчального закладу</w:t>
      </w:r>
    </w:p>
    <w:p w:rsidR="003458DC" w:rsidRPr="003458DC" w:rsidRDefault="003458DC" w:rsidP="003458DC">
      <w:pPr>
        <w:jc w:val="both"/>
      </w:pPr>
      <w:r w:rsidRPr="003458DC">
        <w:t xml:space="preserve">4.1. Проведення практики студентів, за погодженням з базою практики, здійснюється безоплатно. </w:t>
      </w:r>
    </w:p>
    <w:p w:rsidR="00311D98" w:rsidRDefault="003458DC" w:rsidP="00C77DA2">
      <w:pPr>
        <w:jc w:val="center"/>
        <w:outlineLvl w:val="0"/>
        <w:rPr>
          <w:b/>
        </w:rPr>
      </w:pPr>
      <w:r>
        <w:rPr>
          <w:b/>
        </w:rPr>
        <w:t xml:space="preserve">5. </w:t>
      </w:r>
      <w:r w:rsidR="00311D98">
        <w:rPr>
          <w:b/>
        </w:rPr>
        <w:t>Відповідальність сторін за невиконання Договору.</w:t>
      </w:r>
    </w:p>
    <w:p w:rsidR="00311D98" w:rsidRDefault="003458DC" w:rsidP="00311D98">
      <w:pPr>
        <w:ind w:firstLine="709"/>
        <w:jc w:val="both"/>
      </w:pPr>
      <w:r>
        <w:t>5</w:t>
      </w:r>
      <w:r w:rsidR="00311D98">
        <w:t>.1. Сторони відповідають за невиконання покладених на них обов'язків щодо організації і проведення практики згідно з законодавством про працю в Україні.</w:t>
      </w:r>
    </w:p>
    <w:p w:rsidR="00311D98" w:rsidRDefault="00311D98" w:rsidP="00311D98">
      <w:pPr>
        <w:jc w:val="both"/>
      </w:pPr>
    </w:p>
    <w:p w:rsidR="00311D98" w:rsidRPr="00581C66" w:rsidRDefault="003458DC" w:rsidP="00311D98">
      <w:pPr>
        <w:jc w:val="center"/>
        <w:rPr>
          <w:b/>
        </w:rPr>
      </w:pPr>
      <w:r>
        <w:rPr>
          <w:b/>
          <w:lang w:val="ru-RU"/>
        </w:rPr>
        <w:t>6</w:t>
      </w:r>
      <w:r w:rsidR="00311D98">
        <w:rPr>
          <w:b/>
          <w:lang w:val="ru-RU"/>
        </w:rPr>
        <w:t>.</w:t>
      </w:r>
      <w:r w:rsidR="00311D98">
        <w:rPr>
          <w:b/>
        </w:rPr>
        <w:t xml:space="preserve"> Загальні положення.</w:t>
      </w:r>
    </w:p>
    <w:p w:rsidR="00311D98" w:rsidRDefault="00311D98" w:rsidP="00311D98">
      <w:pPr>
        <w:ind w:firstLine="708"/>
        <w:jc w:val="both"/>
      </w:pPr>
      <w:r>
        <w:rPr>
          <w:lang w:val="ru-RU"/>
        </w:rPr>
        <w:t>6</w:t>
      </w:r>
      <w:r>
        <w:t>.1</w:t>
      </w:r>
      <w:r w:rsidRPr="002617C3">
        <w:t>. Договір складен</w:t>
      </w:r>
      <w:r>
        <w:t>о українською мовою у</w:t>
      </w:r>
      <w:r w:rsidRPr="002617C3">
        <w:t xml:space="preserve"> двох примірниках </w:t>
      </w:r>
      <w:r>
        <w:t>–</w:t>
      </w:r>
      <w:r w:rsidRPr="002617C3">
        <w:t xml:space="preserve"> по одному</w:t>
      </w:r>
      <w:r>
        <w:t xml:space="preserve"> для</w:t>
      </w:r>
      <w:r w:rsidRPr="002617C3">
        <w:t xml:space="preserve"> баз</w:t>
      </w:r>
      <w:r>
        <w:t>и практики та навчального закладу, кожен із яких має однакову юридичну силу.</w:t>
      </w:r>
    </w:p>
    <w:p w:rsidR="00311D98" w:rsidRDefault="00311D98" w:rsidP="00311D98">
      <w:pPr>
        <w:ind w:firstLine="708"/>
        <w:jc w:val="both"/>
      </w:pPr>
      <w:r>
        <w:rPr>
          <w:lang w:val="ru-RU"/>
        </w:rPr>
        <w:t>6</w:t>
      </w:r>
      <w:r>
        <w:t xml:space="preserve">.2. </w:t>
      </w:r>
      <w:r w:rsidRPr="002617C3">
        <w:t xml:space="preserve">Договір набуває </w:t>
      </w:r>
      <w:r>
        <w:t xml:space="preserve">чинності </w:t>
      </w:r>
      <w:r w:rsidRPr="002617C3">
        <w:t xml:space="preserve">після його підписання </w:t>
      </w:r>
      <w:r>
        <w:t>уповноваженими особами та</w:t>
      </w:r>
      <w:r w:rsidRPr="002617C3">
        <w:t xml:space="preserve"> діє до </w:t>
      </w:r>
      <w:r>
        <w:t>кінця практики згідно з календарним планом.</w:t>
      </w:r>
      <w:r w:rsidRPr="002617C3">
        <w:t xml:space="preserve"> </w:t>
      </w:r>
    </w:p>
    <w:p w:rsidR="00311D98" w:rsidRDefault="00311D98" w:rsidP="00311D98">
      <w:pPr>
        <w:ind w:firstLine="708"/>
        <w:jc w:val="both"/>
      </w:pPr>
      <w:r>
        <w:rPr>
          <w:lang w:val="ru-RU"/>
        </w:rPr>
        <w:t>6</w:t>
      </w:r>
      <w:r>
        <w:t xml:space="preserve">.3. </w:t>
      </w:r>
      <w:r w:rsidRPr="002617C3">
        <w:t xml:space="preserve">Всі суперечки, що виникають між сторонами за договором, вирішуються </w:t>
      </w:r>
      <w:r>
        <w:t>відповідно до чинного  законодавства.</w:t>
      </w:r>
    </w:p>
    <w:p w:rsidR="009971AD" w:rsidRDefault="009971AD" w:rsidP="009971AD">
      <w:pPr>
        <w:ind w:firstLine="708"/>
        <w:jc w:val="both"/>
      </w:pPr>
    </w:p>
    <w:p w:rsidR="00141A42" w:rsidRDefault="00311D98" w:rsidP="00C77DA2">
      <w:pPr>
        <w:jc w:val="center"/>
        <w:outlineLvl w:val="0"/>
        <w:rPr>
          <w:b/>
        </w:rPr>
      </w:pPr>
      <w:r w:rsidRPr="00E2440F">
        <w:rPr>
          <w:b/>
          <w:lang w:val="ru-RU"/>
        </w:rPr>
        <w:t>6</w:t>
      </w:r>
      <w:r w:rsidR="00581C66" w:rsidRPr="0015569F">
        <w:rPr>
          <w:b/>
        </w:rPr>
        <w:t>. Юридичні адреси</w:t>
      </w:r>
      <w:r w:rsidR="00581C66">
        <w:rPr>
          <w:b/>
        </w:rPr>
        <w:t xml:space="preserve"> та банківські реквізити</w:t>
      </w:r>
      <w:r w:rsidR="00581C66" w:rsidRPr="0015569F">
        <w:rPr>
          <w:b/>
        </w:rPr>
        <w:t xml:space="preserve"> сторін :</w:t>
      </w:r>
    </w:p>
    <w:p w:rsidR="008B3246" w:rsidRPr="00141A42" w:rsidRDefault="008B3246" w:rsidP="00EC5411">
      <w:pPr>
        <w:jc w:val="center"/>
        <w:rPr>
          <w:b/>
        </w:rPr>
      </w:pPr>
    </w:p>
    <w:p w:rsidR="00A85AC5" w:rsidRPr="00141A42" w:rsidRDefault="00A85AC5" w:rsidP="00A85AC5">
      <w:pPr>
        <w:jc w:val="center"/>
        <w:rPr>
          <w:b/>
        </w:rPr>
      </w:pPr>
    </w:p>
    <w:p w:rsidR="00A85AC5" w:rsidRPr="00A4328A" w:rsidRDefault="00A85AC5" w:rsidP="00A85AC5">
      <w:pPr>
        <w:jc w:val="both"/>
        <w:rPr>
          <w:sz w:val="22"/>
          <w:szCs w:val="22"/>
        </w:rPr>
      </w:pPr>
      <w:r w:rsidRPr="00A4328A">
        <w:rPr>
          <w:b/>
          <w:sz w:val="22"/>
          <w:szCs w:val="22"/>
        </w:rPr>
        <w:t xml:space="preserve">     Навчального закладу:</w:t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328A">
        <w:rPr>
          <w:b/>
          <w:sz w:val="22"/>
          <w:szCs w:val="22"/>
        </w:rPr>
        <w:t>Бази практики</w:t>
      </w:r>
      <w:r w:rsidRPr="00A4328A">
        <w:rPr>
          <w:sz w:val="22"/>
          <w:szCs w:val="22"/>
        </w:rPr>
        <w:t>:</w:t>
      </w:r>
    </w:p>
    <w:p w:rsidR="00A85AC5" w:rsidRDefault="007E42BA" w:rsidP="00A85AC5">
      <w:pPr>
        <w:jc w:val="both"/>
        <w:rPr>
          <w:sz w:val="22"/>
          <w:szCs w:val="22"/>
        </w:rPr>
      </w:pPr>
      <w:r>
        <w:rPr>
          <w:sz w:val="22"/>
          <w:szCs w:val="22"/>
        </w:rPr>
        <w:t>Волин</w:t>
      </w:r>
      <w:r w:rsidR="00A85AC5">
        <w:rPr>
          <w:sz w:val="22"/>
          <w:szCs w:val="22"/>
        </w:rPr>
        <w:t>ський</w:t>
      </w:r>
    </w:p>
    <w:p w:rsidR="00A85AC5" w:rsidRPr="00A4328A" w:rsidRDefault="00A85AC5" w:rsidP="00A85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національний університет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______________________________</w:t>
      </w:r>
    </w:p>
    <w:p w:rsidR="00A85AC5" w:rsidRPr="00A4328A" w:rsidRDefault="00A85AC5" w:rsidP="00A85AC5">
      <w:pPr>
        <w:jc w:val="both"/>
        <w:rPr>
          <w:sz w:val="22"/>
          <w:szCs w:val="22"/>
        </w:rPr>
      </w:pPr>
      <w:r w:rsidRPr="00A4328A">
        <w:rPr>
          <w:sz w:val="22"/>
          <w:szCs w:val="22"/>
        </w:rPr>
        <w:t>імені Лесі Українки</w:t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>
        <w:rPr>
          <w:sz w:val="22"/>
          <w:szCs w:val="22"/>
        </w:rPr>
        <w:t xml:space="preserve"> _______</w:t>
      </w:r>
      <w:r w:rsidRPr="00A4328A">
        <w:rPr>
          <w:sz w:val="22"/>
          <w:szCs w:val="22"/>
        </w:rPr>
        <w:t>_______________________</w:t>
      </w:r>
      <w:r w:rsidRPr="00A4328A"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A85AC5" w:rsidRPr="00A4328A" w:rsidRDefault="00A85AC5" w:rsidP="00A85AC5">
      <w:pPr>
        <w:jc w:val="both"/>
        <w:rPr>
          <w:sz w:val="22"/>
          <w:szCs w:val="22"/>
        </w:rPr>
      </w:pPr>
      <w:r w:rsidRPr="00A4328A">
        <w:rPr>
          <w:sz w:val="22"/>
          <w:szCs w:val="22"/>
        </w:rPr>
        <w:t>43025, м. Луцьк, проспект Волі, 13.</w:t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>
        <w:rPr>
          <w:sz w:val="22"/>
          <w:szCs w:val="22"/>
        </w:rPr>
        <w:t xml:space="preserve"> _______</w:t>
      </w:r>
      <w:r w:rsidRPr="00A4328A">
        <w:rPr>
          <w:sz w:val="22"/>
          <w:szCs w:val="22"/>
        </w:rPr>
        <w:t>_______________________</w:t>
      </w:r>
    </w:p>
    <w:p w:rsidR="00A85AC5" w:rsidRPr="00A4328A" w:rsidRDefault="00A85AC5" w:rsidP="00A85AC5">
      <w:pPr>
        <w:jc w:val="both"/>
        <w:rPr>
          <w:sz w:val="22"/>
          <w:szCs w:val="22"/>
        </w:rPr>
      </w:pPr>
      <w:r w:rsidRPr="00A4328A">
        <w:rPr>
          <w:sz w:val="22"/>
          <w:szCs w:val="22"/>
        </w:rPr>
        <w:t xml:space="preserve">Тел. </w:t>
      </w:r>
      <w:r w:rsidRPr="00537195">
        <w:rPr>
          <w:sz w:val="22"/>
          <w:szCs w:val="22"/>
          <w:lang w:val="ru-RU"/>
        </w:rPr>
        <w:t>2</w:t>
      </w:r>
      <w:r w:rsidRPr="00A4328A">
        <w:rPr>
          <w:sz w:val="22"/>
          <w:szCs w:val="22"/>
        </w:rPr>
        <w:t>4-10-07</w:t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>
        <w:rPr>
          <w:sz w:val="22"/>
          <w:szCs w:val="22"/>
        </w:rPr>
        <w:t xml:space="preserve"> _______</w:t>
      </w:r>
      <w:r w:rsidRPr="00A4328A">
        <w:rPr>
          <w:sz w:val="22"/>
          <w:szCs w:val="22"/>
        </w:rPr>
        <w:t>_______________________</w:t>
      </w:r>
    </w:p>
    <w:p w:rsidR="00A85AC5" w:rsidRPr="002A68A4" w:rsidRDefault="00A85AC5" w:rsidP="00A85AC5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eastAsia="ru-RU"/>
        </w:rPr>
      </w:pPr>
      <w:r w:rsidRPr="00A4328A">
        <w:rPr>
          <w:sz w:val="22"/>
          <w:szCs w:val="22"/>
        </w:rPr>
        <w:t>Р/р</w:t>
      </w:r>
      <w:r w:rsidRPr="0078554E">
        <w:rPr>
          <w:b/>
          <w:bCs/>
          <w:sz w:val="22"/>
          <w:szCs w:val="22"/>
          <w:lang w:eastAsia="ru-RU"/>
        </w:rPr>
        <w:t xml:space="preserve"> </w:t>
      </w:r>
      <w:r w:rsidRPr="002A68A4">
        <w:rPr>
          <w:b/>
          <w:bCs/>
          <w:sz w:val="22"/>
          <w:szCs w:val="22"/>
          <w:lang w:eastAsia="ru-RU"/>
        </w:rPr>
        <w:t>UA738201720313221002201001912</w:t>
      </w:r>
    </w:p>
    <w:p w:rsidR="00A85AC5" w:rsidRPr="002A68A4" w:rsidRDefault="00A85AC5" w:rsidP="00A85AC5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eastAsia="ru-RU"/>
        </w:rPr>
      </w:pPr>
      <w:r w:rsidRPr="002A68A4">
        <w:rPr>
          <w:sz w:val="22"/>
          <w:szCs w:val="22"/>
          <w:lang w:eastAsia="ru-RU"/>
        </w:rPr>
        <w:t>Банк ДКСУ, м. Київ</w:t>
      </w:r>
    </w:p>
    <w:p w:rsidR="00A85AC5" w:rsidRPr="00A4328A" w:rsidRDefault="00A85AC5" w:rsidP="00A85AC5">
      <w:pPr>
        <w:jc w:val="both"/>
        <w:rPr>
          <w:sz w:val="22"/>
          <w:szCs w:val="22"/>
        </w:rPr>
      </w:pPr>
      <w:r w:rsidRPr="002A68A4">
        <w:rPr>
          <w:sz w:val="22"/>
          <w:szCs w:val="22"/>
          <w:lang w:eastAsia="ru-RU"/>
        </w:rPr>
        <w:t>МФО 820172 код 02125102</w:t>
      </w:r>
      <w:r>
        <w:rPr>
          <w:sz w:val="22"/>
          <w:szCs w:val="22"/>
          <w:lang w:eastAsia="ru-RU"/>
        </w:rPr>
        <w:t xml:space="preserve">          </w:t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_______</w:t>
      </w:r>
      <w:r w:rsidRPr="00A4328A">
        <w:rPr>
          <w:sz w:val="22"/>
          <w:szCs w:val="22"/>
        </w:rPr>
        <w:t xml:space="preserve">_______________________ </w:t>
      </w:r>
    </w:p>
    <w:p w:rsidR="00A85AC5" w:rsidRPr="00A4328A" w:rsidRDefault="00A85AC5" w:rsidP="00A85AC5">
      <w:pPr>
        <w:jc w:val="both"/>
        <w:rPr>
          <w:sz w:val="22"/>
          <w:szCs w:val="22"/>
        </w:rPr>
      </w:pP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_______</w:t>
      </w:r>
      <w:r w:rsidRPr="00A4328A">
        <w:rPr>
          <w:sz w:val="22"/>
          <w:szCs w:val="22"/>
        </w:rPr>
        <w:t>_______________________</w:t>
      </w:r>
    </w:p>
    <w:p w:rsidR="00A85AC5" w:rsidRDefault="00A85AC5" w:rsidP="00A85AC5">
      <w:pPr>
        <w:jc w:val="both"/>
        <w:rPr>
          <w:sz w:val="22"/>
          <w:szCs w:val="22"/>
        </w:rPr>
      </w:pPr>
      <w:r w:rsidRPr="00A4328A">
        <w:rPr>
          <w:sz w:val="22"/>
          <w:szCs w:val="22"/>
        </w:rPr>
        <w:t xml:space="preserve">Одержувач – </w:t>
      </w:r>
      <w:r w:rsidR="00AC2479">
        <w:rPr>
          <w:sz w:val="22"/>
          <w:szCs w:val="22"/>
        </w:rPr>
        <w:t>Волин</w:t>
      </w:r>
      <w:r>
        <w:rPr>
          <w:sz w:val="22"/>
          <w:szCs w:val="22"/>
        </w:rPr>
        <w:t>ський</w:t>
      </w:r>
    </w:p>
    <w:p w:rsidR="00A85AC5" w:rsidRDefault="00A85AC5" w:rsidP="00A85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національний </w:t>
      </w:r>
      <w:r w:rsidRPr="00A4328A">
        <w:rPr>
          <w:sz w:val="22"/>
          <w:szCs w:val="22"/>
        </w:rPr>
        <w:t>університет</w:t>
      </w:r>
      <w:r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ab/>
        <w:t xml:space="preserve"> ______________________________</w:t>
      </w:r>
    </w:p>
    <w:p w:rsidR="00A85AC5" w:rsidRPr="00A4328A" w:rsidRDefault="00A85AC5" w:rsidP="00A85AC5">
      <w:pPr>
        <w:jc w:val="both"/>
        <w:rPr>
          <w:sz w:val="22"/>
          <w:szCs w:val="22"/>
        </w:rPr>
      </w:pPr>
      <w:r w:rsidRPr="00A4328A">
        <w:rPr>
          <w:sz w:val="22"/>
          <w:szCs w:val="22"/>
        </w:rPr>
        <w:t>імені Лесі Українки</w:t>
      </w:r>
      <w:r w:rsidRPr="00A4328A">
        <w:rPr>
          <w:sz w:val="22"/>
          <w:szCs w:val="22"/>
        </w:rPr>
        <w:tab/>
      </w:r>
      <w:r w:rsidRPr="00A4328A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</w:t>
      </w:r>
      <w:r w:rsidRPr="00A4328A">
        <w:rPr>
          <w:sz w:val="22"/>
          <w:szCs w:val="22"/>
        </w:rPr>
        <w:t>_____________________</w:t>
      </w:r>
    </w:p>
    <w:p w:rsidR="00A85AC5" w:rsidRPr="00DC6C8D" w:rsidRDefault="00A85AC5" w:rsidP="00A85AC5">
      <w:pPr>
        <w:jc w:val="both"/>
        <w:rPr>
          <w:sz w:val="22"/>
          <w:szCs w:val="22"/>
        </w:rPr>
      </w:pPr>
    </w:p>
    <w:p w:rsidR="00A85AC5" w:rsidRPr="00DC6C8D" w:rsidRDefault="00A85AC5" w:rsidP="00A85AC5">
      <w:pPr>
        <w:jc w:val="both"/>
        <w:rPr>
          <w:sz w:val="22"/>
          <w:szCs w:val="22"/>
        </w:rPr>
      </w:pPr>
    </w:p>
    <w:p w:rsidR="00A85AC5" w:rsidRDefault="00A85AC5" w:rsidP="00A85AC5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Проре</w:t>
      </w:r>
      <w:r w:rsidRPr="008C1B53">
        <w:rPr>
          <w:b/>
          <w:sz w:val="22"/>
          <w:szCs w:val="22"/>
        </w:rPr>
        <w:t>ктор</w:t>
      </w:r>
      <w:r>
        <w:rPr>
          <w:b/>
          <w:sz w:val="22"/>
          <w:szCs w:val="22"/>
        </w:rPr>
        <w:t xml:space="preserve"> з навчальної роботи </w:t>
      </w:r>
    </w:p>
    <w:p w:rsidR="00A85AC5" w:rsidRDefault="00A85AC5" w:rsidP="00A85AC5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та </w:t>
      </w:r>
      <w:proofErr w:type="spellStart"/>
      <w:r>
        <w:rPr>
          <w:b/>
          <w:sz w:val="22"/>
          <w:szCs w:val="22"/>
        </w:rPr>
        <w:t>рекрутації</w:t>
      </w:r>
      <w:proofErr w:type="spellEnd"/>
    </w:p>
    <w:p w:rsidR="00A85AC5" w:rsidRPr="00141A42" w:rsidRDefault="00A85AC5" w:rsidP="00A85AC5">
      <w:pPr>
        <w:jc w:val="both"/>
        <w:rPr>
          <w:b/>
          <w:sz w:val="22"/>
          <w:szCs w:val="22"/>
        </w:rPr>
      </w:pPr>
      <w:r w:rsidRPr="008C1B53">
        <w:rPr>
          <w:b/>
          <w:sz w:val="22"/>
          <w:szCs w:val="22"/>
        </w:rPr>
        <w:t>________________</w:t>
      </w:r>
      <w:r>
        <w:rPr>
          <w:b/>
          <w:sz w:val="22"/>
          <w:szCs w:val="22"/>
        </w:rPr>
        <w:t xml:space="preserve"> Ю. В. </w:t>
      </w:r>
      <w:proofErr w:type="spellStart"/>
      <w:r>
        <w:rPr>
          <w:b/>
          <w:sz w:val="22"/>
          <w:szCs w:val="22"/>
        </w:rPr>
        <w:t>Громик</w:t>
      </w:r>
      <w:proofErr w:type="spellEnd"/>
      <w:r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ab/>
      </w:r>
      <w:r w:rsidRPr="00DC6C8D">
        <w:rPr>
          <w:b/>
          <w:sz w:val="22"/>
          <w:szCs w:val="22"/>
        </w:rPr>
        <w:tab/>
      </w:r>
      <w:r w:rsidRPr="00DC6C8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8C1B53">
        <w:rPr>
          <w:b/>
          <w:sz w:val="22"/>
          <w:szCs w:val="22"/>
        </w:rPr>
        <w:t xml:space="preserve"> </w:t>
      </w:r>
    </w:p>
    <w:p w:rsidR="00A85AC5" w:rsidRPr="008C1B53" w:rsidRDefault="00A85AC5" w:rsidP="00A85AC5">
      <w:pPr>
        <w:jc w:val="both"/>
        <w:rPr>
          <w:sz w:val="22"/>
          <w:szCs w:val="22"/>
        </w:rPr>
      </w:pPr>
    </w:p>
    <w:p w:rsidR="00A85AC5" w:rsidRDefault="00A85AC5" w:rsidP="00A85AC5">
      <w:pPr>
        <w:jc w:val="both"/>
      </w:pPr>
      <w:r>
        <w:t>«</w:t>
      </w:r>
      <w:r w:rsidRPr="008C1B53">
        <w:t>___</w:t>
      </w:r>
      <w:r>
        <w:t>»</w:t>
      </w:r>
      <w:r w:rsidRPr="008C1B53">
        <w:t>______</w:t>
      </w:r>
      <w:r>
        <w:t>____</w:t>
      </w:r>
      <w:r w:rsidRPr="008C1B53">
        <w:t xml:space="preserve">__20___р.                   </w:t>
      </w:r>
      <w:r>
        <w:tab/>
      </w:r>
      <w:r>
        <w:tab/>
      </w:r>
      <w:r>
        <w:tab/>
      </w:r>
      <w:r w:rsidRPr="008C1B53">
        <w:t xml:space="preserve">  </w:t>
      </w:r>
      <w:r>
        <w:t>«</w:t>
      </w:r>
      <w:r w:rsidRPr="008C1B53">
        <w:t>__</w:t>
      </w:r>
      <w:r>
        <w:t>_</w:t>
      </w:r>
      <w:r w:rsidRPr="008C1B53">
        <w:t>_</w:t>
      </w:r>
      <w:r>
        <w:t>»</w:t>
      </w:r>
      <w:r w:rsidRPr="008C1B53">
        <w:t>_____</w:t>
      </w:r>
      <w:r>
        <w:t>__</w:t>
      </w:r>
      <w:r w:rsidRPr="008C1B53">
        <w:t>_____20___р.</w:t>
      </w:r>
    </w:p>
    <w:p w:rsidR="00581C66" w:rsidRDefault="00581C66" w:rsidP="00A85AC5">
      <w:pPr>
        <w:jc w:val="both"/>
        <w:outlineLvl w:val="0"/>
      </w:pPr>
    </w:p>
    <w:sectPr w:rsidR="00581C66" w:rsidSect="00EC5411">
      <w:pgSz w:w="11906" w:h="16838"/>
      <w:pgMar w:top="719" w:right="850" w:bottom="71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D0702"/>
    <w:rsid w:val="0002700D"/>
    <w:rsid w:val="00055118"/>
    <w:rsid w:val="000822A6"/>
    <w:rsid w:val="00086520"/>
    <w:rsid w:val="00091D28"/>
    <w:rsid w:val="000924E0"/>
    <w:rsid w:val="00096319"/>
    <w:rsid w:val="000B3DE3"/>
    <w:rsid w:val="000E7338"/>
    <w:rsid w:val="00105A16"/>
    <w:rsid w:val="00141A42"/>
    <w:rsid w:val="00170498"/>
    <w:rsid w:val="00173A21"/>
    <w:rsid w:val="00196CC1"/>
    <w:rsid w:val="001A2171"/>
    <w:rsid w:val="001B1B9A"/>
    <w:rsid w:val="001C7164"/>
    <w:rsid w:val="001D27EA"/>
    <w:rsid w:val="001D323E"/>
    <w:rsid w:val="001F2F4A"/>
    <w:rsid w:val="001F65C2"/>
    <w:rsid w:val="0026120E"/>
    <w:rsid w:val="00272FAB"/>
    <w:rsid w:val="00287087"/>
    <w:rsid w:val="00287FB1"/>
    <w:rsid w:val="002D60D2"/>
    <w:rsid w:val="002E3F64"/>
    <w:rsid w:val="002E69DC"/>
    <w:rsid w:val="002F1191"/>
    <w:rsid w:val="002F6A0B"/>
    <w:rsid w:val="00311D98"/>
    <w:rsid w:val="003458DC"/>
    <w:rsid w:val="00355734"/>
    <w:rsid w:val="00380710"/>
    <w:rsid w:val="003A65BC"/>
    <w:rsid w:val="003C085C"/>
    <w:rsid w:val="003F6D03"/>
    <w:rsid w:val="004023BC"/>
    <w:rsid w:val="00410CE7"/>
    <w:rsid w:val="00445A19"/>
    <w:rsid w:val="00460957"/>
    <w:rsid w:val="00472A9E"/>
    <w:rsid w:val="00491A86"/>
    <w:rsid w:val="004D27E1"/>
    <w:rsid w:val="00537195"/>
    <w:rsid w:val="00554903"/>
    <w:rsid w:val="00580963"/>
    <w:rsid w:val="00581C66"/>
    <w:rsid w:val="00590DE6"/>
    <w:rsid w:val="005D0702"/>
    <w:rsid w:val="005E1A03"/>
    <w:rsid w:val="00604A3A"/>
    <w:rsid w:val="00606379"/>
    <w:rsid w:val="00625E73"/>
    <w:rsid w:val="006B5B2F"/>
    <w:rsid w:val="007103BE"/>
    <w:rsid w:val="00731C98"/>
    <w:rsid w:val="00764D6B"/>
    <w:rsid w:val="007A2307"/>
    <w:rsid w:val="007E42BA"/>
    <w:rsid w:val="00830F15"/>
    <w:rsid w:val="00851BB3"/>
    <w:rsid w:val="00874988"/>
    <w:rsid w:val="00885A64"/>
    <w:rsid w:val="00892B11"/>
    <w:rsid w:val="00893F44"/>
    <w:rsid w:val="0089732E"/>
    <w:rsid w:val="008A2930"/>
    <w:rsid w:val="008A4D8E"/>
    <w:rsid w:val="008B3246"/>
    <w:rsid w:val="008F4327"/>
    <w:rsid w:val="00912C7C"/>
    <w:rsid w:val="009131EE"/>
    <w:rsid w:val="00926A5F"/>
    <w:rsid w:val="00953856"/>
    <w:rsid w:val="00962057"/>
    <w:rsid w:val="00984C92"/>
    <w:rsid w:val="00996D9A"/>
    <w:rsid w:val="009971AD"/>
    <w:rsid w:val="009B1C9D"/>
    <w:rsid w:val="009D652F"/>
    <w:rsid w:val="00A016C3"/>
    <w:rsid w:val="00A12593"/>
    <w:rsid w:val="00A23887"/>
    <w:rsid w:val="00A24E1E"/>
    <w:rsid w:val="00A32344"/>
    <w:rsid w:val="00A565ED"/>
    <w:rsid w:val="00A67F42"/>
    <w:rsid w:val="00A82775"/>
    <w:rsid w:val="00A859DA"/>
    <w:rsid w:val="00A85AC5"/>
    <w:rsid w:val="00AC2479"/>
    <w:rsid w:val="00AE583D"/>
    <w:rsid w:val="00B125E3"/>
    <w:rsid w:val="00B6186F"/>
    <w:rsid w:val="00B846E3"/>
    <w:rsid w:val="00BB77F8"/>
    <w:rsid w:val="00BB7DFB"/>
    <w:rsid w:val="00BE0EFC"/>
    <w:rsid w:val="00C06B45"/>
    <w:rsid w:val="00C32D93"/>
    <w:rsid w:val="00C52E5B"/>
    <w:rsid w:val="00C55789"/>
    <w:rsid w:val="00C71368"/>
    <w:rsid w:val="00C77DA2"/>
    <w:rsid w:val="00CE195F"/>
    <w:rsid w:val="00D00C2E"/>
    <w:rsid w:val="00D27551"/>
    <w:rsid w:val="00D42E7B"/>
    <w:rsid w:val="00D50215"/>
    <w:rsid w:val="00D733E4"/>
    <w:rsid w:val="00D76BCC"/>
    <w:rsid w:val="00D76BCF"/>
    <w:rsid w:val="00DB0BEA"/>
    <w:rsid w:val="00DC6C8D"/>
    <w:rsid w:val="00E2440F"/>
    <w:rsid w:val="00E271A2"/>
    <w:rsid w:val="00E64521"/>
    <w:rsid w:val="00E6644E"/>
    <w:rsid w:val="00E748D2"/>
    <w:rsid w:val="00E870D3"/>
    <w:rsid w:val="00EA0126"/>
    <w:rsid w:val="00EC5411"/>
    <w:rsid w:val="00F01C91"/>
    <w:rsid w:val="00F164F8"/>
    <w:rsid w:val="00F20E89"/>
    <w:rsid w:val="00F37094"/>
    <w:rsid w:val="00F5345D"/>
    <w:rsid w:val="00F912E3"/>
    <w:rsid w:val="00FC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C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C77DA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C77D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90D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3024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N ________</vt:lpstr>
    </vt:vector>
  </TitlesOfParts>
  <Company>VSU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N ________</dc:title>
  <dc:creator>Poor Yorik</dc:creator>
  <cp:lastModifiedBy>Ольга</cp:lastModifiedBy>
  <cp:revision>20</cp:revision>
  <cp:lastPrinted>2020-10-29T14:08:00Z</cp:lastPrinted>
  <dcterms:created xsi:type="dcterms:W3CDTF">2017-12-04T08:01:00Z</dcterms:created>
  <dcterms:modified xsi:type="dcterms:W3CDTF">2020-11-27T13:04:00Z</dcterms:modified>
</cp:coreProperties>
</file>